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21990" w:rsidP="00B06106" w:rsidRDefault="00823D37" w14:paraId="5D620494" w14:textId="77777777">
      <w:pPr>
        <w:spacing w:after="0" w:line="250" w:lineRule="auto"/>
        <w:rPr>
          <w:rFonts w:ascii="Arial" w:hAnsi="Arial" w:eastAsia="Calibri" w:cs="Arial"/>
          <w:color w:val="4E4E50" w:themeColor="text1"/>
          <w:sz w:val="16"/>
          <w:szCs w:val="16"/>
        </w:rPr>
      </w:pPr>
      <w:r>
        <w:rPr>
          <w:rFonts w:ascii="Arial" w:hAnsi="Arial" w:eastAsia="Calibri" w:cs="Arial"/>
          <w:b/>
          <w:noProof/>
          <w:color w:val="1E4D2B" w:themeColor="text2"/>
          <w:sz w:val="17"/>
          <w:szCs w:val="17"/>
        </w:rPr>
        <w:drawing>
          <wp:anchor distT="0" distB="0" distL="114300" distR="114300" simplePos="0" relativeHeight="251659264" behindDoc="1" locked="0" layoutInCell="1" allowOverlap="1" wp14:anchorId="2CCBE0BC" wp14:editId="43AD023B">
            <wp:simplePos x="0" y="0"/>
            <wp:positionH relativeFrom="column">
              <wp:posOffset>-149225</wp:posOffset>
            </wp:positionH>
            <wp:positionV relativeFrom="page">
              <wp:posOffset>528237</wp:posOffset>
            </wp:positionV>
            <wp:extent cx="2699136"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holder.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99136"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990">
        <w:rPr>
          <w:rFonts w:ascii="Arial" w:hAnsi="Arial" w:eastAsia="Calibri" w:cs="Arial"/>
          <w:color w:val="4E4E50" w:themeColor="text1"/>
          <w:sz w:val="16"/>
          <w:szCs w:val="16"/>
        </w:rPr>
        <w:t>108 Administration Building</w:t>
      </w:r>
    </w:p>
    <w:p w:rsidRPr="0093678E" w:rsidR="00B06106" w:rsidP="00B06106" w:rsidRDefault="00E21990" w14:paraId="64FB51BA" w14:textId="25AEF99D">
      <w:pPr>
        <w:spacing w:after="0" w:line="250" w:lineRule="auto"/>
        <w:rPr>
          <w:rFonts w:ascii="Arial" w:hAnsi="Arial" w:eastAsia="Calibri" w:cs="Arial"/>
          <w:b/>
          <w:color w:val="1E4D2B" w:themeColor="text2"/>
          <w:sz w:val="16"/>
          <w:szCs w:val="16"/>
        </w:rPr>
      </w:pPr>
      <w:r>
        <w:rPr>
          <w:rFonts w:ascii="Arial" w:hAnsi="Arial" w:eastAsia="Calibri" w:cs="Arial"/>
          <w:color w:val="4E4E50" w:themeColor="text1"/>
          <w:sz w:val="16"/>
          <w:szCs w:val="16"/>
        </w:rPr>
        <w:t>1001 Campus Delivery</w:t>
      </w:r>
      <w:r w:rsidRPr="00B06106" w:rsidR="00B06106">
        <w:rPr>
          <w:rFonts w:ascii="Arial" w:hAnsi="Arial" w:eastAsia="Calibri" w:cs="Arial"/>
          <w:color w:val="4E4E50" w:themeColor="text1"/>
          <w:sz w:val="16"/>
          <w:szCs w:val="16"/>
        </w:rPr>
        <w:t xml:space="preserve"> </w:t>
      </w:r>
    </w:p>
    <w:p w:rsidRPr="00B06106" w:rsidR="00B06106" w:rsidP="00B06106" w:rsidRDefault="00B06106" w14:paraId="187B3420" w14:textId="705229BF">
      <w:pPr>
        <w:spacing w:after="0" w:line="250" w:lineRule="auto"/>
        <w:rPr>
          <w:rFonts w:ascii="Arial" w:hAnsi="Arial" w:eastAsia="Calibri" w:cs="Arial"/>
          <w:color w:val="4E4E50" w:themeColor="text1"/>
          <w:sz w:val="16"/>
          <w:szCs w:val="16"/>
        </w:rPr>
      </w:pPr>
      <w:r w:rsidRPr="00B06106">
        <w:rPr>
          <w:rFonts w:ascii="Arial" w:hAnsi="Arial" w:eastAsia="Calibri" w:cs="Arial"/>
          <w:color w:val="4E4E50" w:themeColor="text1"/>
          <w:sz w:val="16"/>
          <w:szCs w:val="16"/>
        </w:rPr>
        <w:t>Fort Collins, Colorado 80523-1</w:t>
      </w:r>
      <w:r w:rsidR="00E21990">
        <w:rPr>
          <w:rFonts w:ascii="Arial" w:hAnsi="Arial" w:eastAsia="Calibri" w:cs="Arial"/>
          <w:color w:val="4E4E50" w:themeColor="text1"/>
          <w:sz w:val="16"/>
          <w:szCs w:val="16"/>
        </w:rPr>
        <w:t>001</w:t>
      </w:r>
    </w:p>
    <w:p w:rsidR="00B06106" w:rsidP="00B06106" w:rsidRDefault="00E21990" w14:paraId="498B6426" w14:textId="49EF4F5A">
      <w:pPr>
        <w:spacing w:after="0" w:line="250" w:lineRule="auto"/>
        <w:rPr>
          <w:rFonts w:ascii="Arial" w:hAnsi="Arial" w:eastAsia="Calibri" w:cs="Arial"/>
          <w:color w:val="4E4E50" w:themeColor="text1"/>
          <w:sz w:val="16"/>
          <w:szCs w:val="16"/>
        </w:rPr>
      </w:pPr>
      <w:r>
        <w:rPr>
          <w:rFonts w:ascii="Arial" w:hAnsi="Arial" w:eastAsia="Calibri" w:cs="Arial"/>
          <w:color w:val="4E4E50" w:themeColor="text1"/>
          <w:sz w:val="16"/>
          <w:szCs w:val="16"/>
        </w:rPr>
        <w:t>P: 970-491-6614</w:t>
      </w:r>
    </w:p>
    <w:p w:rsidR="008354AC" w:rsidP="00372AA7" w:rsidRDefault="008354AC" w14:paraId="2DA158FE" w14:textId="112E0485">
      <w:pPr>
        <w:spacing w:after="0" w:line="240" w:lineRule="auto"/>
        <w:rPr>
          <w:rFonts w:eastAsia="Calibri" w:cstheme="minorHAnsi"/>
          <w:color w:val="4E4E50" w:themeColor="text1"/>
          <w:sz w:val="18"/>
        </w:rPr>
      </w:pPr>
    </w:p>
    <w:p w:rsidRPr="008952F1" w:rsidR="008952F1" w:rsidP="008952F1" w:rsidRDefault="005C3DE1" w14:paraId="0B567395" w14:textId="45C5848A">
      <w:pPr>
        <w:jc w:val="center"/>
        <w:rPr>
          <w:sz w:val="28"/>
          <w:szCs w:val="28"/>
        </w:rPr>
      </w:pPr>
      <w:r>
        <w:rPr>
          <w:sz w:val="28"/>
          <w:szCs w:val="28"/>
        </w:rPr>
        <w:t>Administrative Professional</w:t>
      </w:r>
      <w:r w:rsidR="00883CAD">
        <w:rPr>
          <w:sz w:val="28"/>
          <w:szCs w:val="28"/>
        </w:rPr>
        <w:t xml:space="preserve"> </w:t>
      </w:r>
      <w:r w:rsidR="008C11B0">
        <w:rPr>
          <w:sz w:val="28"/>
          <w:szCs w:val="28"/>
        </w:rPr>
        <w:t xml:space="preserve">Staff </w:t>
      </w:r>
      <w:r w:rsidRPr="008952F1" w:rsidR="008952F1">
        <w:rPr>
          <w:sz w:val="28"/>
          <w:szCs w:val="28"/>
        </w:rPr>
        <w:t xml:space="preserve">Application for </w:t>
      </w:r>
      <w:proofErr w:type="spellStart"/>
      <w:r w:rsidRPr="008952F1" w:rsidR="008952F1">
        <w:rPr>
          <w:sz w:val="28"/>
          <w:szCs w:val="28"/>
        </w:rPr>
        <w:t>Emerit</w:t>
      </w:r>
      <w:proofErr w:type="spellEnd"/>
      <w:r w:rsidRPr="008952F1" w:rsidR="008952F1">
        <w:rPr>
          <w:sz w:val="28"/>
          <w:szCs w:val="28"/>
        </w:rPr>
        <w:t xml:space="preserve"> Status</w:t>
      </w:r>
    </w:p>
    <w:p w:rsidRPr="00030E4D" w:rsidR="0010691D" w:rsidP="008952F1" w:rsidRDefault="00CD2F36" w14:paraId="23E0BF0B" w14:textId="3CBA922A">
      <w:pPr>
        <w:rPr>
          <w:b/>
          <w:bCs/>
          <w:sz w:val="24"/>
          <w:szCs w:val="24"/>
          <w:u w:val="single"/>
        </w:rPr>
      </w:pPr>
      <w:r w:rsidRPr="00030E4D">
        <w:rPr>
          <w:b/>
          <w:bCs/>
          <w:sz w:val="24"/>
          <w:szCs w:val="24"/>
          <w:u w:val="single"/>
        </w:rPr>
        <w:t xml:space="preserve">Section 1: </w:t>
      </w:r>
      <w:r w:rsidRPr="00030E4D" w:rsidR="00B76444">
        <w:rPr>
          <w:b/>
          <w:bCs/>
          <w:sz w:val="24"/>
          <w:szCs w:val="24"/>
          <w:u w:val="single"/>
        </w:rPr>
        <w:t>Retiring Administrative Professional</w:t>
      </w:r>
      <w:r w:rsidR="008C11B0">
        <w:rPr>
          <w:b/>
          <w:bCs/>
          <w:sz w:val="24"/>
          <w:szCs w:val="24"/>
          <w:u w:val="single"/>
        </w:rPr>
        <w:t xml:space="preserve"> Staff Member</w:t>
      </w:r>
      <w:r w:rsidR="005A0D56">
        <w:rPr>
          <w:b/>
          <w:bCs/>
          <w:sz w:val="24"/>
          <w:szCs w:val="24"/>
          <w:u w:val="single"/>
        </w:rPr>
        <w:t xml:space="preserve"> Information</w:t>
      </w:r>
    </w:p>
    <w:p w:rsidR="008952F1" w:rsidP="008952F1" w:rsidRDefault="008952F1" w14:paraId="0E9CE490" w14:textId="52FBA4CE">
      <w:r>
        <w:t>Name:</w:t>
      </w:r>
      <w:r w:rsidR="005F303C">
        <w:t xml:space="preserve"> </w:t>
      </w:r>
    </w:p>
    <w:p w:rsidR="008952F1" w:rsidP="008952F1" w:rsidRDefault="008952F1" w14:paraId="141D6535" w14:textId="1AEE6208">
      <w:r>
        <w:t>Title:</w:t>
      </w:r>
      <w:r w:rsidR="005F303C">
        <w:t xml:space="preserve"> </w:t>
      </w:r>
    </w:p>
    <w:p w:rsidR="009A3207" w:rsidP="009A3207" w:rsidRDefault="009A3207" w14:paraId="223CCEAE" w14:textId="463395A9">
      <w:r>
        <w:t>Department:</w:t>
      </w:r>
      <w:r w:rsidR="005F303C">
        <w:t xml:space="preserve"> </w:t>
      </w:r>
    </w:p>
    <w:p w:rsidR="009A3207" w:rsidP="009A3207" w:rsidRDefault="009A3207" w14:paraId="11D1A202" w14:textId="44015C8C">
      <w:r>
        <w:t>Division:</w:t>
      </w:r>
      <w:r w:rsidR="005F303C">
        <w:t xml:space="preserve"> </w:t>
      </w:r>
    </w:p>
    <w:p w:rsidR="009A3207" w:rsidP="009A3207" w:rsidRDefault="009A3207" w14:paraId="3240F46E" w14:textId="03482CC6">
      <w:r>
        <w:t>CSU Start Date:</w:t>
      </w:r>
      <w:r w:rsidR="005F303C">
        <w:t xml:space="preserve"> </w:t>
      </w:r>
    </w:p>
    <w:p w:rsidR="009A3207" w:rsidP="009A3207" w:rsidRDefault="009A3207" w14:paraId="00EDE14D" w14:textId="02EA471B">
      <w:r>
        <w:t>CSU Retirement Date:</w:t>
      </w:r>
      <w:r w:rsidR="005F303C">
        <w:t xml:space="preserve"> </w:t>
      </w:r>
    </w:p>
    <w:p w:rsidR="009A3207" w:rsidP="009A3207" w:rsidRDefault="009A3207" w14:paraId="6AD6C4F2" w14:textId="70B67980">
      <w:r>
        <w:t>Total Years of Service to CSU:</w:t>
      </w:r>
      <w:r w:rsidR="005F303C">
        <w:t xml:space="preserve"> </w:t>
      </w:r>
    </w:p>
    <w:p w:rsidR="00A816E2" w:rsidP="009A3207" w:rsidRDefault="00A816E2" w14:paraId="2A4C39E1" w14:textId="111DF121">
      <w:proofErr w:type="spellStart"/>
      <w:r>
        <w:t>Emerit</w:t>
      </w:r>
      <w:proofErr w:type="spellEnd"/>
      <w:r>
        <w:t xml:space="preserve"> Title to be Used:</w:t>
      </w:r>
      <w:r>
        <w:tab/>
      </w:r>
      <w:r>
        <w:rPr>
          <w:rFonts w:hint="eastAsia" w:ascii="MS Gothic" w:hAnsi="MS Gothic" w:eastAsia="MS Gothic"/>
        </w:rPr>
        <w:t>☐</w:t>
      </w:r>
      <w:r>
        <w:t xml:space="preserve"> Emeritus</w:t>
      </w:r>
      <w:r w:rsidR="00B13C5C">
        <w:tab/>
      </w:r>
      <w:r>
        <w:tab/>
      </w:r>
      <w:r>
        <w:rPr>
          <w:rFonts w:hint="eastAsia" w:ascii="MS Gothic" w:hAnsi="MS Gothic" w:eastAsia="MS Gothic"/>
        </w:rPr>
        <w:t>☐</w:t>
      </w:r>
      <w:r>
        <w:t xml:space="preserve"> Emerita</w:t>
      </w:r>
      <w:r w:rsidR="00B13C5C">
        <w:tab/>
      </w:r>
      <w:r>
        <w:tab/>
      </w:r>
      <w:r w:rsidR="002971FA">
        <w:rPr>
          <w:rFonts w:hint="eastAsia" w:ascii="MS Gothic" w:hAnsi="MS Gothic" w:eastAsia="MS Gothic"/>
        </w:rPr>
        <w:t>☐</w:t>
      </w:r>
      <w:r>
        <w:t xml:space="preserve"> </w:t>
      </w:r>
      <w:proofErr w:type="spellStart"/>
      <w:r>
        <w:t>Emerit</w:t>
      </w:r>
      <w:proofErr w:type="spellEnd"/>
      <w:r w:rsidR="00D32B63">
        <w:t xml:space="preserve"> (</w:t>
      </w:r>
      <w:r w:rsidR="00B13C5C">
        <w:t>non-binary</w:t>
      </w:r>
      <w:r w:rsidR="00D32B63">
        <w:t>)</w:t>
      </w:r>
    </w:p>
    <w:p w:rsidR="00E16713" w:rsidP="00030E4D" w:rsidRDefault="008B519D" w14:paraId="28E4B549" w14:textId="2A84025C">
      <w:r>
        <w:t xml:space="preserve">Highest </w:t>
      </w:r>
      <w:r w:rsidR="009E16BD">
        <w:t>AP Staff Position</w:t>
      </w:r>
      <w:r>
        <w:t xml:space="preserve"> to be used in </w:t>
      </w:r>
      <w:proofErr w:type="spellStart"/>
      <w:r w:rsidR="002971FA">
        <w:t>E</w:t>
      </w:r>
      <w:r>
        <w:t>merit</w:t>
      </w:r>
      <w:proofErr w:type="spellEnd"/>
      <w:r>
        <w:t xml:space="preserve"> </w:t>
      </w:r>
      <w:r w:rsidR="002971FA">
        <w:t>T</w:t>
      </w:r>
      <w:r>
        <w:t>itle:</w:t>
      </w:r>
      <w:r w:rsidR="005F303C">
        <w:t xml:space="preserve"> </w:t>
      </w:r>
    </w:p>
    <w:p w:rsidR="00030E4D" w:rsidP="00030E4D" w:rsidRDefault="00030E4D" w14:paraId="3A3E8D6F" w14:textId="77777777"/>
    <w:p w:rsidRPr="00030E4D" w:rsidR="00CC4442" w:rsidP="004E24AF" w:rsidRDefault="00CD2F36" w14:paraId="0450D121" w14:textId="72C1A162">
      <w:pPr>
        <w:spacing w:after="0"/>
        <w:rPr>
          <w:b/>
          <w:bCs/>
          <w:sz w:val="24"/>
          <w:szCs w:val="24"/>
        </w:rPr>
      </w:pPr>
      <w:r w:rsidRPr="00030E4D">
        <w:rPr>
          <w:b/>
          <w:bCs/>
          <w:sz w:val="24"/>
          <w:szCs w:val="24"/>
          <w:u w:val="single"/>
        </w:rPr>
        <w:t xml:space="preserve">Section 2: </w:t>
      </w:r>
      <w:r w:rsidRPr="00030E4D" w:rsidR="00F9319C">
        <w:rPr>
          <w:b/>
          <w:bCs/>
          <w:sz w:val="24"/>
          <w:szCs w:val="24"/>
          <w:u w:val="single"/>
        </w:rPr>
        <w:t>Nominat</w:t>
      </w:r>
      <w:r w:rsidRPr="00030E4D">
        <w:rPr>
          <w:b/>
          <w:bCs/>
          <w:sz w:val="24"/>
          <w:szCs w:val="24"/>
          <w:u w:val="single"/>
        </w:rPr>
        <w:t>or Information</w:t>
      </w:r>
      <w:r w:rsidRPr="00030E4D" w:rsidR="006D218F">
        <w:rPr>
          <w:b/>
          <w:bCs/>
          <w:sz w:val="24"/>
          <w:szCs w:val="24"/>
          <w:u w:val="single"/>
        </w:rPr>
        <w:t xml:space="preserve"> (</w:t>
      </w:r>
      <w:r w:rsidRPr="00030E4D" w:rsidR="00F779F0">
        <w:rPr>
          <w:b/>
          <w:bCs/>
          <w:sz w:val="24"/>
          <w:szCs w:val="24"/>
          <w:u w:val="single"/>
        </w:rPr>
        <w:t>if applicable</w:t>
      </w:r>
      <w:r w:rsidRPr="00030E4D" w:rsidR="008655EC">
        <w:rPr>
          <w:b/>
          <w:bCs/>
          <w:sz w:val="24"/>
          <w:szCs w:val="24"/>
          <w:u w:val="single"/>
        </w:rPr>
        <w:t>)</w:t>
      </w:r>
    </w:p>
    <w:p w:rsidRPr="004E24AF" w:rsidR="004E24AF" w:rsidP="00E91F60" w:rsidRDefault="004E24AF" w14:paraId="0797FA37" w14:textId="25C2FD6F">
      <w:pPr>
        <w:rPr>
          <w:i/>
          <w:iCs/>
          <w:sz w:val="18"/>
          <w:szCs w:val="18"/>
        </w:rPr>
      </w:pPr>
      <w:r w:rsidRPr="004E24AF">
        <w:rPr>
          <w:i/>
          <w:iCs/>
          <w:sz w:val="18"/>
          <w:szCs w:val="18"/>
        </w:rPr>
        <w:t>Self-nominators may skip to Section 3.</w:t>
      </w:r>
    </w:p>
    <w:p w:rsidR="00F9319C" w:rsidP="00E91F60" w:rsidRDefault="00F9319C" w14:paraId="2AEDCF89" w14:textId="0149CF07">
      <w:r>
        <w:t>Name:</w:t>
      </w:r>
      <w:r w:rsidR="005F303C">
        <w:t xml:space="preserve"> </w:t>
      </w:r>
    </w:p>
    <w:p w:rsidR="00F9319C" w:rsidP="00E91F60" w:rsidRDefault="00F9319C" w14:paraId="4E28AA6E" w14:textId="60BAB551">
      <w:r>
        <w:t>Title:</w:t>
      </w:r>
      <w:r w:rsidR="005F303C">
        <w:t xml:space="preserve"> </w:t>
      </w:r>
    </w:p>
    <w:p w:rsidR="00F9319C" w:rsidP="00E91F60" w:rsidRDefault="00F9319C" w14:paraId="06804670" w14:textId="75CABFE9">
      <w:r>
        <w:t>Department:</w:t>
      </w:r>
      <w:r w:rsidR="005F303C">
        <w:t xml:space="preserve"> </w:t>
      </w:r>
    </w:p>
    <w:p w:rsidR="00F9319C" w:rsidP="00030E4D" w:rsidRDefault="00F9319C" w14:paraId="32DFF2CB" w14:textId="7E314587">
      <w:r>
        <w:t>Division:</w:t>
      </w:r>
      <w:r w:rsidR="005F303C">
        <w:t xml:space="preserve"> </w:t>
      </w:r>
    </w:p>
    <w:p w:rsidRPr="00716F39" w:rsidR="00030E4D" w:rsidP="00030E4D" w:rsidRDefault="00030E4D" w14:paraId="6E44E202" w14:textId="77777777"/>
    <w:p w:rsidRPr="00030E4D" w:rsidR="008655EC" w:rsidP="00E91F60" w:rsidRDefault="00CD2F36" w14:paraId="308FE152" w14:textId="7A2C489D">
      <w:pPr>
        <w:rPr>
          <w:b/>
          <w:bCs/>
          <w:sz w:val="24"/>
          <w:szCs w:val="24"/>
          <w:u w:val="single"/>
        </w:rPr>
      </w:pPr>
      <w:r w:rsidRPr="00030E4D">
        <w:rPr>
          <w:b/>
          <w:bCs/>
          <w:sz w:val="24"/>
          <w:szCs w:val="24"/>
          <w:u w:val="single"/>
        </w:rPr>
        <w:t>Section 3:</w:t>
      </w:r>
      <w:r w:rsidRPr="00030E4D" w:rsidR="006A2DFD">
        <w:rPr>
          <w:b/>
          <w:bCs/>
          <w:sz w:val="24"/>
          <w:szCs w:val="24"/>
          <w:u w:val="single"/>
        </w:rPr>
        <w:t xml:space="preserve"> Qualifications</w:t>
      </w:r>
    </w:p>
    <w:p w:rsidR="006A2DFD" w:rsidP="00030E4D" w:rsidRDefault="00386B91" w14:paraId="3493E19C" w14:textId="6E31C00E">
      <w:pPr>
        <w:spacing w:before="240"/>
      </w:pPr>
      <w:r w:rsidRPr="00A86922">
        <w:t>Attach a b</w:t>
      </w:r>
      <w:r w:rsidRPr="00A86922" w:rsidR="006A2DFD">
        <w:t>rief e</w:t>
      </w:r>
      <w:r w:rsidRPr="00A86922" w:rsidR="00CD2F36">
        <w:t>xplanation</w:t>
      </w:r>
      <w:r w:rsidRPr="00A86922" w:rsidR="006A2DFD">
        <w:t xml:space="preserve"> (&lt;1 page)</w:t>
      </w:r>
      <w:r w:rsidRPr="00A86922" w:rsidR="00CD2F36">
        <w:t xml:space="preserve"> of how the </w:t>
      </w:r>
      <w:r w:rsidR="004E7085">
        <w:t>eligibility requirements</w:t>
      </w:r>
      <w:r w:rsidRPr="00A86922" w:rsidR="00CD2F36">
        <w:t xml:space="preserve"> are met</w:t>
      </w:r>
      <w:r w:rsidRPr="00A86922">
        <w:t>.</w:t>
      </w:r>
      <w:r w:rsidRPr="00A86922" w:rsidR="00CD2F36">
        <w:t xml:space="preserve"> </w:t>
      </w:r>
    </w:p>
    <w:p w:rsidRPr="00A86922" w:rsidR="00030E4D" w:rsidP="00030E4D" w:rsidRDefault="00030E4D" w14:paraId="75002CFF" w14:textId="77777777">
      <w:pPr>
        <w:spacing w:before="240"/>
      </w:pPr>
    </w:p>
    <w:p w:rsidRPr="00030E4D" w:rsidR="00D82856" w:rsidP="00A86922" w:rsidRDefault="00D82856" w14:paraId="74057CBD" w14:textId="0915FD92">
      <w:pPr>
        <w:spacing w:after="240"/>
        <w:rPr>
          <w:b/>
          <w:bCs/>
          <w:sz w:val="24"/>
          <w:szCs w:val="24"/>
          <w:u w:val="single"/>
        </w:rPr>
      </w:pPr>
      <w:r w:rsidRPr="00030E4D">
        <w:rPr>
          <w:b/>
          <w:bCs/>
          <w:sz w:val="24"/>
          <w:szCs w:val="24"/>
          <w:u w:val="single"/>
        </w:rPr>
        <w:lastRenderedPageBreak/>
        <w:t>Section 4: Signatures and Approvals</w:t>
      </w:r>
    </w:p>
    <w:p w:rsidRPr="00A86922" w:rsidR="00A86922" w:rsidP="00A86922" w:rsidRDefault="00A86922" w14:paraId="7998C7DC" w14:textId="77777777">
      <w:pPr>
        <w:tabs>
          <w:tab w:val="left" w:pos="7470"/>
        </w:tabs>
        <w:spacing w:after="360"/>
        <w:rPr>
          <w:b/>
          <w:bCs/>
        </w:rPr>
      </w:pPr>
      <w:r w:rsidRPr="00A86922">
        <w:rPr>
          <w:b/>
          <w:bCs/>
        </w:rPr>
        <w:t>Applicant or Nominator:</w:t>
      </w:r>
    </w:p>
    <w:p w:rsidR="00313B93" w:rsidP="00313B93" w:rsidRDefault="005A0D56" w14:paraId="7B12DFF9" w14:textId="3167FF39">
      <w:pPr>
        <w:tabs>
          <w:tab w:val="left" w:pos="5760"/>
        </w:tabs>
        <w:spacing w:after="480"/>
      </w:pPr>
      <w:r>
        <w:rPr>
          <w:noProof/>
        </w:rPr>
        <w:pict w14:anchorId="2AC300CD">
          <v:shapetype id="_x0000_t32" coordsize="21600,21600" o:oned="t" filled="f" o:spt="32" path="m,l21600,21600e">
            <v:path fillok="f" arrowok="t" o:connecttype="none"/>
            <o:lock v:ext="edit" shapetype="t"/>
          </v:shapetype>
          <v:shape id="_x0000_s2060" style="position:absolute;margin-left:45.9pt;margin-top:12.45pt;width:230.4pt;height:0;z-index:251674624" o:connectortype="straight" type="#_x0000_t32"/>
        </w:pict>
      </w:r>
      <w:r>
        <w:rPr>
          <w:noProof/>
        </w:rPr>
        <w:pict w14:anchorId="16028E1E">
          <v:shape id="_x0000_s2059" style="position:absolute;margin-left:314pt;margin-top:11.95pt;width:86.4pt;height:0;z-index:251673600" o:connectortype="straight" type="#_x0000_t32"/>
        </w:pict>
      </w:r>
      <w:r w:rsidR="00313B93">
        <w:t xml:space="preserve">Signature: </w:t>
      </w:r>
      <w:r w:rsidR="00313B93">
        <w:tab/>
      </w:r>
      <w:r w:rsidR="00313B93">
        <w:t xml:space="preserve">Date: </w:t>
      </w:r>
    </w:p>
    <w:p w:rsidR="00D82856" w:rsidP="00843AD5" w:rsidRDefault="00D82856" w14:paraId="472AF2E7" w14:textId="628BDDA4">
      <w:pPr>
        <w:spacing w:after="480"/>
      </w:pPr>
      <w:r w:rsidRPr="00A86922">
        <w:rPr>
          <w:b/>
          <w:bCs/>
        </w:rPr>
        <w:t>Department Head/Director</w:t>
      </w:r>
      <w:r w:rsidRPr="00A86922" w:rsidR="00FF66DF">
        <w:rPr>
          <w:b/>
          <w:bCs/>
        </w:rPr>
        <w:t>:</w:t>
      </w:r>
      <w:r w:rsidR="00FF66DF">
        <w:t xml:space="preserve"> </w:t>
      </w:r>
      <w:r w:rsidRPr="00A86922" w:rsidR="00FF66DF">
        <w:rPr>
          <w:i/>
          <w:iCs/>
        </w:rPr>
        <w:t xml:space="preserve">Verify information </w:t>
      </w:r>
      <w:r w:rsidR="00843AD5">
        <w:rPr>
          <w:i/>
          <w:iCs/>
        </w:rPr>
        <w:t xml:space="preserve">provided </w:t>
      </w:r>
      <w:r w:rsidRPr="00A86922" w:rsidR="00FF66DF">
        <w:rPr>
          <w:i/>
          <w:iCs/>
        </w:rPr>
        <w:t>and sign below, if approved.</w:t>
      </w:r>
    </w:p>
    <w:p w:rsidR="00771713" w:rsidP="00771713" w:rsidRDefault="005A0D56" w14:paraId="07E4E092" w14:textId="77777777">
      <w:pPr>
        <w:tabs>
          <w:tab w:val="left" w:pos="1490"/>
          <w:tab w:val="left" w:pos="2066"/>
          <w:tab w:val="left" w:pos="3600"/>
          <w:tab w:val="left" w:pos="7560"/>
        </w:tabs>
        <w:spacing w:after="600"/>
        <w:ind w:right="-720"/>
      </w:pPr>
      <w:r>
        <w:rPr>
          <w:noProof/>
        </w:rPr>
        <w:pict w14:anchorId="17627B3F">
          <v:shape id="_x0000_s2052" style="position:absolute;margin-left:405pt;margin-top:12.65pt;width:90pt;height:0;z-index:-251653120" o:connectortype="straight" type="#_x0000_t32"/>
        </w:pict>
      </w:r>
      <w:r>
        <w:rPr>
          <w:noProof/>
        </w:rPr>
        <w:pict w14:anchorId="381ED862">
          <v:shape id="_x0000_s2051" style="position:absolute;margin-left:227.5pt;margin-top:12.95pt;width:149pt;height:0;z-index:-251654144;mso-position-vertical:absolute" o:connectortype="straight" type="#_x0000_t32"/>
        </w:pict>
      </w:r>
      <w:r>
        <w:rPr>
          <w:noProof/>
        </w:rPr>
        <w:pict w14:anchorId="125FFFCC">
          <v:shape id="_x0000_s2050" style="position:absolute;margin-left:31.5pt;margin-top:12.95pt;width:146.5pt;height:0;z-index:-251655168;mso-position-vertical:absolute" o:connectortype="straight" type="#_x0000_t32"/>
        </w:pict>
      </w:r>
      <w:r w:rsidR="00771713">
        <w:t xml:space="preserve">Name: </w:t>
      </w:r>
      <w:r w:rsidR="00771713">
        <w:softHyphen/>
      </w:r>
      <w:r w:rsidR="00771713">
        <w:softHyphen/>
      </w:r>
      <w:r w:rsidR="00771713">
        <w:softHyphen/>
      </w:r>
      <w:r w:rsidR="00771713">
        <w:tab/>
      </w:r>
      <w:r w:rsidR="00771713">
        <w:tab/>
      </w:r>
      <w:r w:rsidR="00771713">
        <w:tab/>
      </w:r>
      <w:r w:rsidR="00771713">
        <w:t xml:space="preserve">Signature: </w:t>
      </w:r>
      <w:r w:rsidR="00771713">
        <w:tab/>
      </w:r>
      <w:r w:rsidR="00771713">
        <w:t xml:space="preserve">Date: </w:t>
      </w:r>
    </w:p>
    <w:p w:rsidR="00D82856" w:rsidP="00843AD5" w:rsidRDefault="00D82856" w14:paraId="2826DBA9" w14:textId="541DCFF7">
      <w:pPr>
        <w:spacing w:after="480"/>
      </w:pPr>
      <w:r w:rsidRPr="00843AD5">
        <w:rPr>
          <w:b/>
          <w:bCs/>
        </w:rPr>
        <w:t>Dean/Vice President</w:t>
      </w:r>
      <w:r w:rsidRPr="00843AD5" w:rsidR="00843AD5">
        <w:rPr>
          <w:b/>
          <w:bCs/>
        </w:rPr>
        <w:t>:</w:t>
      </w:r>
      <w:r>
        <w:t xml:space="preserve"> </w:t>
      </w:r>
      <w:r w:rsidRPr="00A86922" w:rsidR="00843AD5">
        <w:rPr>
          <w:i/>
          <w:iCs/>
        </w:rPr>
        <w:t xml:space="preserve">Verify </w:t>
      </w:r>
      <w:r w:rsidR="001B0832">
        <w:rPr>
          <w:i/>
          <w:iCs/>
        </w:rPr>
        <w:t>that qualifications are met and</w:t>
      </w:r>
      <w:r w:rsidRPr="00A86922" w:rsidR="00843AD5">
        <w:rPr>
          <w:i/>
          <w:iCs/>
        </w:rPr>
        <w:t xml:space="preserve"> sign below, if approved.</w:t>
      </w:r>
    </w:p>
    <w:p w:rsidR="00771713" w:rsidP="00771713" w:rsidRDefault="005A0D56" w14:paraId="7AA35FCD" w14:textId="77777777">
      <w:pPr>
        <w:tabs>
          <w:tab w:val="left" w:pos="1490"/>
          <w:tab w:val="left" w:pos="2066"/>
          <w:tab w:val="left" w:pos="3600"/>
          <w:tab w:val="left" w:pos="7560"/>
        </w:tabs>
        <w:spacing w:after="600"/>
        <w:ind w:right="-720"/>
      </w:pPr>
      <w:r>
        <w:rPr>
          <w:noProof/>
        </w:rPr>
        <w:pict w14:anchorId="444ECE6F">
          <v:shape id="_x0000_s2055" style="position:absolute;margin-left:405pt;margin-top:12.65pt;width:90pt;height:0;z-index:-251649024" o:connectortype="straight" type="#_x0000_t32"/>
        </w:pict>
      </w:r>
      <w:r>
        <w:rPr>
          <w:noProof/>
        </w:rPr>
        <w:pict w14:anchorId="1E5254F0">
          <v:shape id="_x0000_s2054" style="position:absolute;margin-left:227.5pt;margin-top:12.95pt;width:149pt;height:0;z-index:-251650048;mso-position-vertical:absolute" o:connectortype="straight" type="#_x0000_t32"/>
        </w:pict>
      </w:r>
      <w:r>
        <w:rPr>
          <w:noProof/>
        </w:rPr>
        <w:pict w14:anchorId="57914225">
          <v:shape id="_x0000_s2053" style="position:absolute;margin-left:31.5pt;margin-top:12.95pt;width:146.5pt;height:0;z-index:-251651072;mso-position-vertical:absolute" o:connectortype="straight" type="#_x0000_t32"/>
        </w:pict>
      </w:r>
      <w:r w:rsidR="00771713">
        <w:t xml:space="preserve">Name: </w:t>
      </w:r>
      <w:r w:rsidR="00771713">
        <w:softHyphen/>
      </w:r>
      <w:r w:rsidR="00771713">
        <w:softHyphen/>
      </w:r>
      <w:r w:rsidR="00771713">
        <w:softHyphen/>
      </w:r>
      <w:r w:rsidR="00771713">
        <w:tab/>
      </w:r>
      <w:r w:rsidR="00771713">
        <w:tab/>
      </w:r>
      <w:r w:rsidR="00771713">
        <w:tab/>
      </w:r>
      <w:r w:rsidR="00771713">
        <w:t xml:space="preserve">Signature: </w:t>
      </w:r>
      <w:r w:rsidR="00771713">
        <w:tab/>
      </w:r>
      <w:r w:rsidR="00771713">
        <w:t xml:space="preserve">Date: </w:t>
      </w:r>
    </w:p>
    <w:p w:rsidRPr="00843AD5" w:rsidR="00D82856" w:rsidP="00843AD5" w:rsidRDefault="00D82856" w14:paraId="3DE17AD3" w14:textId="54D52C10">
      <w:pPr>
        <w:spacing w:after="480"/>
        <w:rPr>
          <w:b/>
          <w:bCs/>
        </w:rPr>
      </w:pPr>
      <w:r w:rsidRPr="00843AD5">
        <w:rPr>
          <w:b/>
          <w:bCs/>
        </w:rPr>
        <w:t>Provost Approval:</w:t>
      </w:r>
      <w:r w:rsidR="001B0832">
        <w:rPr>
          <w:b/>
          <w:bCs/>
        </w:rPr>
        <w:t xml:space="preserve"> </w:t>
      </w:r>
      <w:r w:rsidRPr="00A86922" w:rsidR="001B0832">
        <w:rPr>
          <w:i/>
          <w:iCs/>
        </w:rPr>
        <w:t xml:space="preserve">Verify </w:t>
      </w:r>
      <w:r w:rsidR="001B0832">
        <w:rPr>
          <w:i/>
          <w:iCs/>
        </w:rPr>
        <w:t>that qualifications are met and</w:t>
      </w:r>
      <w:r w:rsidRPr="00A86922" w:rsidR="001B0832">
        <w:rPr>
          <w:i/>
          <w:iCs/>
        </w:rPr>
        <w:t xml:space="preserve"> sign below, if approved.</w:t>
      </w:r>
    </w:p>
    <w:p w:rsidR="00771713" w:rsidP="00771713" w:rsidRDefault="005A0D56" w14:paraId="7CDE4823" w14:textId="77777777">
      <w:pPr>
        <w:tabs>
          <w:tab w:val="left" w:pos="1490"/>
          <w:tab w:val="left" w:pos="2066"/>
          <w:tab w:val="left" w:pos="3600"/>
          <w:tab w:val="left" w:pos="7560"/>
        </w:tabs>
        <w:spacing w:after="600"/>
        <w:ind w:right="-720"/>
      </w:pPr>
      <w:r>
        <w:rPr>
          <w:noProof/>
        </w:rPr>
        <w:pict w14:anchorId="445380FB">
          <v:shape id="_x0000_s2058" style="position:absolute;margin-left:405pt;margin-top:12.65pt;width:90pt;height:0;z-index:-251644928" o:connectortype="straight" type="#_x0000_t32"/>
        </w:pict>
      </w:r>
      <w:r>
        <w:rPr>
          <w:noProof/>
        </w:rPr>
        <w:pict w14:anchorId="52880509">
          <v:shape id="_x0000_s2057" style="position:absolute;margin-left:227.5pt;margin-top:12.95pt;width:149pt;height:0;z-index:-251645952;mso-position-vertical:absolute" o:connectortype="straight" type="#_x0000_t32"/>
        </w:pict>
      </w:r>
      <w:r>
        <w:rPr>
          <w:noProof/>
        </w:rPr>
        <w:pict w14:anchorId="4735FAAB">
          <v:shape id="_x0000_s2056" style="position:absolute;margin-left:31.5pt;margin-top:12.95pt;width:146.5pt;height:0;z-index:-251646976;mso-position-vertical:absolute" o:connectortype="straight" type="#_x0000_t32"/>
        </w:pict>
      </w:r>
      <w:r w:rsidR="00771713">
        <w:t xml:space="preserve">Name: </w:t>
      </w:r>
      <w:r w:rsidR="00771713">
        <w:softHyphen/>
      </w:r>
      <w:r w:rsidR="00771713">
        <w:softHyphen/>
      </w:r>
      <w:r w:rsidR="00771713">
        <w:softHyphen/>
      </w:r>
      <w:r w:rsidR="00771713">
        <w:tab/>
      </w:r>
      <w:r w:rsidR="00771713">
        <w:tab/>
      </w:r>
      <w:r w:rsidR="00771713">
        <w:tab/>
      </w:r>
      <w:r w:rsidR="00771713">
        <w:t xml:space="preserve">Signature: </w:t>
      </w:r>
      <w:r w:rsidR="00771713">
        <w:tab/>
      </w:r>
      <w:r w:rsidR="00771713">
        <w:t xml:space="preserve">Date: </w:t>
      </w:r>
    </w:p>
    <w:p w:rsidRPr="00F91F35" w:rsidR="004C5C29" w:rsidP="004C5C29" w:rsidRDefault="007107BF" w14:paraId="099D1884" w14:textId="2D0D46AD">
      <w:pPr>
        <w:spacing w:after="0"/>
        <w:rPr>
          <w:b/>
          <w:bCs/>
          <w:sz w:val="28"/>
          <w:szCs w:val="28"/>
        </w:rPr>
      </w:pPr>
      <w:r>
        <w:rPr>
          <w:b/>
          <w:bCs/>
          <w:sz w:val="28"/>
          <w:szCs w:val="28"/>
        </w:rPr>
        <w:t>Administrative Professional</w:t>
      </w:r>
      <w:r w:rsidRPr="00F91F35" w:rsidR="004C5C29">
        <w:rPr>
          <w:b/>
          <w:bCs/>
          <w:sz w:val="28"/>
          <w:szCs w:val="28"/>
        </w:rPr>
        <w:t xml:space="preserve"> Eligibility Requirements</w:t>
      </w:r>
      <w:r w:rsidR="00CC6555">
        <w:rPr>
          <w:b/>
          <w:bCs/>
          <w:sz w:val="28"/>
          <w:szCs w:val="28"/>
        </w:rPr>
        <w:t xml:space="preserve"> for </w:t>
      </w:r>
      <w:proofErr w:type="spellStart"/>
      <w:r w:rsidR="00CC6555">
        <w:rPr>
          <w:b/>
          <w:bCs/>
          <w:sz w:val="28"/>
          <w:szCs w:val="28"/>
        </w:rPr>
        <w:t>Emerit</w:t>
      </w:r>
      <w:proofErr w:type="spellEnd"/>
      <w:r w:rsidR="00CC6555">
        <w:rPr>
          <w:b/>
          <w:bCs/>
          <w:sz w:val="28"/>
          <w:szCs w:val="28"/>
        </w:rPr>
        <w:t xml:space="preserve"> Status</w:t>
      </w:r>
      <w:r w:rsidRPr="00F91F35" w:rsidR="004C5C29">
        <w:rPr>
          <w:b/>
          <w:bCs/>
          <w:sz w:val="28"/>
          <w:szCs w:val="28"/>
        </w:rPr>
        <w:t xml:space="preserve">: </w:t>
      </w:r>
    </w:p>
    <w:p w:rsidRPr="002C1396" w:rsidR="002C1396" w:rsidP="00581E55" w:rsidRDefault="004C5C29" w14:paraId="63FF02D9" w14:textId="7127187A">
      <w:r>
        <w:t xml:space="preserve">CSU Policy: </w:t>
      </w:r>
      <w:hyperlink w:history="1" w:anchor="D.7.20" r:id="rId12">
        <w:r w:rsidRPr="00581E55" w:rsidR="00094CC7">
          <w:rPr>
            <w:rStyle w:val="Hyperlink"/>
          </w:rPr>
          <w:t>Faculty Manual D.7.20 Emeritus/Emerita Status</w:t>
        </w:r>
      </w:hyperlink>
      <w:r w:rsidR="00581E55">
        <w:rPr>
          <w:b/>
          <w:bCs/>
          <w:i/>
          <w:iCs/>
        </w:rPr>
        <w:t xml:space="preserve"> </w:t>
      </w:r>
      <w:r w:rsidRPr="002C1396" w:rsidR="002C1396">
        <w:t>(section added December 5, 2014)</w:t>
      </w:r>
    </w:p>
    <w:p w:rsidRPr="002C1396" w:rsidR="002C1396" w:rsidP="0001151E" w:rsidRDefault="002C1396" w14:paraId="491D2FE6" w14:textId="77777777">
      <w:pPr>
        <w:ind w:left="180"/>
        <w:rPr>
          <w:i/>
          <w:iCs/>
        </w:rPr>
      </w:pPr>
      <w:r w:rsidRPr="002C1396">
        <w:rPr>
          <w:i/>
          <w:iCs/>
        </w:rPr>
        <w:t>Administrative Professionals who have completed ten (10) years or more of outstanding and distinguished full-time or part-time service to Colorado State University shall be eligible, at the time of their retirement from Colorado State University, for an emeritus/emerita title equivalent to their highest rank.</w:t>
      </w:r>
    </w:p>
    <w:p w:rsidRPr="002C1396" w:rsidR="002C1396" w:rsidP="0001151E" w:rsidRDefault="002C1396" w14:paraId="7FC36810" w14:textId="77777777">
      <w:pPr>
        <w:ind w:left="180"/>
        <w:rPr>
          <w:i/>
          <w:iCs/>
        </w:rPr>
      </w:pPr>
      <w:r w:rsidRPr="002C1396">
        <w:rPr>
          <w:i/>
          <w:iCs/>
        </w:rPr>
        <w:t xml:space="preserve">Candidates must hold a senior or other advanced rank within Administrative Professional positions at Colorado State University, which may include, but not be limited to Academic Advisor/Support Coordinator, Research Scientist/Associate, Extension Agent/Specialist, Forester, Manager, Director, Executive Director, or Vice President, and must have honorably and consistently demonstrated extraordinary and meritorious contributions to the fulfillment of the mission and programs of the University. These contributions should have resulted in a transformational difference in their field through significant discoveries or enhanced student support and successes, public recognition of remarkable accomplishments and leadership, or a substantial increase in resource development, with a </w:t>
      </w:r>
      <w:r w:rsidRPr="002C1396">
        <w:rPr>
          <w:i/>
          <w:iCs/>
        </w:rPr>
        <w:lastRenderedPageBreak/>
        <w:t>lasting positive impact for the University. In rare occurrences, a deserving candidate may qualify outside of the criteria above. Exceptions may be made with the approval of the Provost.</w:t>
      </w:r>
    </w:p>
    <w:p w:rsidRPr="002C1396" w:rsidR="002C1396" w:rsidP="0001151E" w:rsidRDefault="002C1396" w14:paraId="067C2208" w14:textId="77777777">
      <w:pPr>
        <w:ind w:left="180"/>
        <w:rPr>
          <w:i/>
          <w:iCs/>
        </w:rPr>
      </w:pPr>
      <w:r w:rsidRPr="002C1396">
        <w:rPr>
          <w:i/>
          <w:iCs/>
        </w:rPr>
        <w:t>An eligible administrative professional may request emeritus/emerita status from their college or unit at the same time of retirement from the University, or candidates may be directly nominated by their director, department head, dean, or vice president. The nomination shall be routed for approval by the employee’s department head/director through the dean/vice president and then to the Provost. The final decision on granting emeritus/emerita status will be made by the Board.</w:t>
      </w:r>
    </w:p>
    <w:p w:rsidRPr="006A219C" w:rsidR="004C5C29" w:rsidP="004C5C29" w:rsidRDefault="004C5C29" w14:paraId="1D3204D0" w14:textId="5645288A">
      <w:pPr>
        <w:rPr>
          <w:b/>
          <w:bCs/>
          <w:sz w:val="28"/>
          <w:szCs w:val="28"/>
        </w:rPr>
      </w:pPr>
      <w:r w:rsidRPr="006A219C">
        <w:rPr>
          <w:b/>
          <w:bCs/>
          <w:sz w:val="28"/>
          <w:szCs w:val="28"/>
        </w:rPr>
        <w:t>Process and Participants:</w:t>
      </w:r>
    </w:p>
    <w:p w:rsidR="004C5C29" w:rsidP="004C5C29" w:rsidRDefault="00553931" w14:paraId="22EF7223" w14:textId="6C768B58">
      <w:pPr>
        <w:pStyle w:val="ListParagraph"/>
        <w:numPr>
          <w:ilvl w:val="0"/>
          <w:numId w:val="5"/>
        </w:numPr>
        <w:spacing w:after="160" w:line="259" w:lineRule="auto"/>
      </w:pPr>
      <w:r>
        <w:rPr>
          <w:b/>
          <w:bCs/>
        </w:rPr>
        <w:t>Application</w:t>
      </w:r>
      <w:r w:rsidR="00DD53FE">
        <w:rPr>
          <w:b/>
          <w:bCs/>
        </w:rPr>
        <w:t xml:space="preserve"> Completion</w:t>
      </w:r>
      <w:r w:rsidR="004C5C29">
        <w:rPr>
          <w:b/>
          <w:bCs/>
        </w:rPr>
        <w:t xml:space="preserve">: </w:t>
      </w:r>
      <w:r w:rsidR="00F97123">
        <w:t>A retiring adm</w:t>
      </w:r>
      <w:r w:rsidR="008004EC">
        <w:t xml:space="preserve">inistrative professional (AP) staff member may </w:t>
      </w:r>
      <w:r w:rsidR="00A511CA">
        <w:t>self-nominate</w:t>
      </w:r>
      <w:r w:rsidR="008004EC">
        <w:t xml:space="preserve"> or be nominated</w:t>
      </w:r>
      <w:r w:rsidR="00A511CA">
        <w:t xml:space="preserve"> for </w:t>
      </w:r>
      <w:proofErr w:type="spellStart"/>
      <w:r w:rsidR="00A511CA">
        <w:t>emerit</w:t>
      </w:r>
      <w:proofErr w:type="spellEnd"/>
      <w:r w:rsidR="00A511CA">
        <w:t xml:space="preserve"> status</w:t>
      </w:r>
      <w:r w:rsidR="008004EC">
        <w:t xml:space="preserve">. </w:t>
      </w:r>
      <w:r w:rsidRPr="00964717" w:rsidR="004C5C29">
        <w:t xml:space="preserve">The </w:t>
      </w:r>
      <w:r w:rsidR="00A511CA">
        <w:t xml:space="preserve">application should be completed </w:t>
      </w:r>
      <w:r w:rsidR="0021431A">
        <w:t>and submitted</w:t>
      </w:r>
      <w:r w:rsidR="004C5C29">
        <w:t xml:space="preserve"> to the</w:t>
      </w:r>
      <w:r w:rsidR="006372F0">
        <w:t xml:space="preserve"> A</w:t>
      </w:r>
      <w:r w:rsidR="0021431A">
        <w:t>P</w:t>
      </w:r>
      <w:r w:rsidR="006372F0">
        <w:t>s</w:t>
      </w:r>
      <w:r w:rsidR="0021431A">
        <w:t xml:space="preserve"> department head/director</w:t>
      </w:r>
      <w:r w:rsidR="004C5C29">
        <w:t>.</w:t>
      </w:r>
    </w:p>
    <w:p w:rsidR="004C5C29" w:rsidP="004C5C29" w:rsidRDefault="002C379B" w14:paraId="56FA62A2" w14:textId="133692C3">
      <w:pPr>
        <w:pStyle w:val="ListParagraph"/>
        <w:numPr>
          <w:ilvl w:val="0"/>
          <w:numId w:val="5"/>
        </w:numPr>
        <w:spacing w:after="160" w:line="259" w:lineRule="auto"/>
      </w:pPr>
      <w:r>
        <w:rPr>
          <w:b/>
          <w:bCs/>
        </w:rPr>
        <w:t>Department Head/Director</w:t>
      </w:r>
      <w:r w:rsidR="004C5C29">
        <w:rPr>
          <w:b/>
          <w:bCs/>
        </w:rPr>
        <w:t xml:space="preserve">: </w:t>
      </w:r>
      <w:r w:rsidRPr="00964717" w:rsidR="004C5C29">
        <w:t xml:space="preserve">The </w:t>
      </w:r>
      <w:r>
        <w:t>department head/director</w:t>
      </w:r>
      <w:r w:rsidR="004C5C29">
        <w:t xml:space="preserve"> reviews the request and verifies eligibility. If </w:t>
      </w:r>
      <w:r w:rsidR="00C55BC7">
        <w:t>approved</w:t>
      </w:r>
      <w:r w:rsidR="004C5C29">
        <w:t>, the application is signed then forwarded to the dean</w:t>
      </w:r>
      <w:r>
        <w:t>/vice president</w:t>
      </w:r>
      <w:r w:rsidR="004C5C29">
        <w:t xml:space="preserve"> (copy executive assistant).</w:t>
      </w:r>
    </w:p>
    <w:p w:rsidR="004C5C29" w:rsidP="004C5C29" w:rsidRDefault="00C55BC7" w14:paraId="5EA6CA59" w14:textId="12A87AAE">
      <w:pPr>
        <w:pStyle w:val="ListParagraph"/>
        <w:numPr>
          <w:ilvl w:val="0"/>
          <w:numId w:val="5"/>
        </w:numPr>
        <w:spacing w:after="160" w:line="259" w:lineRule="auto"/>
      </w:pPr>
      <w:r>
        <w:rPr>
          <w:b/>
          <w:bCs/>
        </w:rPr>
        <w:t>D</w:t>
      </w:r>
      <w:r w:rsidR="004C5C29">
        <w:rPr>
          <w:b/>
          <w:bCs/>
        </w:rPr>
        <w:t>ean</w:t>
      </w:r>
      <w:r>
        <w:rPr>
          <w:b/>
          <w:bCs/>
        </w:rPr>
        <w:t>/Vice President</w:t>
      </w:r>
      <w:r w:rsidR="004C5C29">
        <w:rPr>
          <w:b/>
          <w:bCs/>
        </w:rPr>
        <w:t xml:space="preserve">: </w:t>
      </w:r>
      <w:r w:rsidR="004C5C29">
        <w:t>The dea</w:t>
      </w:r>
      <w:r>
        <w:t>n/vice president</w:t>
      </w:r>
      <w:r w:rsidR="004C5C29">
        <w:t xml:space="preserve"> reviews the request. If</w:t>
      </w:r>
      <w:r w:rsidR="004053BA">
        <w:t xml:space="preserve"> the application meets the qualifications and is approved</w:t>
      </w:r>
      <w:r w:rsidR="004C5C29">
        <w:t xml:space="preserve">, the application is signed and forwarded to the provost’s executive assistant. </w:t>
      </w:r>
    </w:p>
    <w:p w:rsidR="004C5C29" w:rsidP="004C5C29" w:rsidRDefault="004C5C29" w14:paraId="3FADAEF2" w14:textId="77777777">
      <w:pPr>
        <w:pStyle w:val="ListParagraph"/>
        <w:numPr>
          <w:ilvl w:val="0"/>
          <w:numId w:val="5"/>
        </w:numPr>
        <w:spacing w:after="160" w:line="259" w:lineRule="auto"/>
      </w:pPr>
      <w:r>
        <w:rPr>
          <w:b/>
          <w:bCs/>
        </w:rPr>
        <w:t xml:space="preserve">Provost: </w:t>
      </w:r>
      <w:r>
        <w:t>The provost reviews the request. If approved, a memo is sent to:</w:t>
      </w:r>
    </w:p>
    <w:p w:rsidR="004C5C29" w:rsidP="004C5C29" w:rsidRDefault="0018042A" w14:paraId="051D4200" w14:textId="2B9944A1">
      <w:pPr>
        <w:pStyle w:val="ListParagraph"/>
        <w:numPr>
          <w:ilvl w:val="1"/>
          <w:numId w:val="5"/>
        </w:numPr>
        <w:spacing w:after="160" w:line="259" w:lineRule="auto"/>
      </w:pPr>
      <w:r>
        <w:t>Administrative Professional</w:t>
      </w:r>
      <w:r w:rsidR="002D58C6">
        <w:t xml:space="preserve"> </w:t>
      </w:r>
      <w:r w:rsidR="00AD7077">
        <w:t xml:space="preserve">Staff Member </w:t>
      </w:r>
      <w:r w:rsidR="002D58C6">
        <w:t xml:space="preserve">being granted </w:t>
      </w:r>
      <w:proofErr w:type="spellStart"/>
      <w:r w:rsidR="002D58C6">
        <w:t>emerit</w:t>
      </w:r>
      <w:proofErr w:type="spellEnd"/>
      <w:r w:rsidR="002D58C6">
        <w:t xml:space="preserve"> status</w:t>
      </w:r>
    </w:p>
    <w:p w:rsidR="004C5C29" w:rsidP="004C5C29" w:rsidRDefault="004C5C29" w14:paraId="4E79A36F" w14:textId="5398C550">
      <w:pPr>
        <w:pStyle w:val="ListParagraph"/>
        <w:numPr>
          <w:ilvl w:val="1"/>
          <w:numId w:val="5"/>
        </w:numPr>
        <w:spacing w:after="160" w:line="259" w:lineRule="auto"/>
      </w:pPr>
      <w:r>
        <w:t>CC to Department Head</w:t>
      </w:r>
      <w:r w:rsidR="0018042A">
        <w:t>/Director</w:t>
      </w:r>
    </w:p>
    <w:p w:rsidR="004C5C29" w:rsidP="004C5C29" w:rsidRDefault="004C5C29" w14:paraId="2B7FC453" w14:textId="38E0DD53">
      <w:pPr>
        <w:pStyle w:val="ListParagraph"/>
        <w:numPr>
          <w:ilvl w:val="1"/>
          <w:numId w:val="5"/>
        </w:numPr>
        <w:spacing w:after="160" w:line="259" w:lineRule="auto"/>
      </w:pPr>
      <w:r>
        <w:t>CC to Dean</w:t>
      </w:r>
      <w:r w:rsidR="0018042A">
        <w:t>/Vice President</w:t>
      </w:r>
    </w:p>
    <w:p w:rsidRPr="006B3333" w:rsidR="004C5C29" w:rsidP="004C5C29" w:rsidRDefault="004C5C29" w14:paraId="5F9B6650" w14:textId="1F3AFAD4">
      <w:pPr>
        <w:pStyle w:val="ListParagraph"/>
        <w:numPr>
          <w:ilvl w:val="1"/>
          <w:numId w:val="5"/>
        </w:numPr>
        <w:spacing w:after="160" w:line="259" w:lineRule="auto"/>
      </w:pPr>
      <w:r>
        <w:t>CC to Dean</w:t>
      </w:r>
      <w:r w:rsidR="0018042A">
        <w:t>/VP</w:t>
      </w:r>
      <w:r w:rsidR="005E73F8">
        <w:t>’s</w:t>
      </w:r>
      <w:r>
        <w:t xml:space="preserve"> Executive Assistant</w:t>
      </w:r>
    </w:p>
    <w:p w:rsidR="004C5C29" w:rsidP="004C5C29" w:rsidRDefault="004C5C29" w14:paraId="67B0F3CF" w14:textId="1DA0F470">
      <w:pPr>
        <w:pStyle w:val="ListParagraph"/>
        <w:numPr>
          <w:ilvl w:val="1"/>
          <w:numId w:val="5"/>
        </w:numPr>
        <w:spacing w:after="160" w:line="259" w:lineRule="auto"/>
      </w:pPr>
      <w:r w:rsidRPr="00CB0148">
        <w:t xml:space="preserve">CC to </w:t>
      </w:r>
      <w:r w:rsidRPr="00383F57">
        <w:t>HR Records:</w:t>
      </w:r>
      <w:r>
        <w:t xml:space="preserve"> Performs updates in Oracle as of the retirement date</w:t>
      </w:r>
    </w:p>
    <w:p w:rsidR="004C5C29" w:rsidP="004C5C29" w:rsidRDefault="004C5C29" w14:paraId="0A8649DC" w14:textId="6218B2F5">
      <w:pPr>
        <w:pStyle w:val="ListParagraph"/>
        <w:numPr>
          <w:ilvl w:val="0"/>
          <w:numId w:val="5"/>
        </w:numPr>
        <w:spacing w:after="160" w:line="259" w:lineRule="auto"/>
      </w:pPr>
      <w:r w:rsidRPr="006B3333">
        <w:rPr>
          <w:b/>
          <w:bCs/>
        </w:rPr>
        <w:t xml:space="preserve">President: </w:t>
      </w:r>
      <w:r>
        <w:t xml:space="preserve">Approval authority was delegated by the Board of Governors to the president per </w:t>
      </w:r>
      <w:hyperlink w:history="1" r:id="rId13">
        <w:r w:rsidRPr="006B3333">
          <w:rPr>
            <w:rStyle w:val="Hyperlink"/>
          </w:rPr>
          <w:t>Board Policy 312</w:t>
        </w:r>
      </w:hyperlink>
      <w:r>
        <w:t>. The president relies on the provost’s office to review and approve applications that meet the guidelines</w:t>
      </w:r>
      <w:r w:rsidR="002103F8">
        <w:t xml:space="preserve">. </w:t>
      </w:r>
      <w:r>
        <w:t xml:space="preserve">The provost’s office provides a list of new </w:t>
      </w:r>
      <w:proofErr w:type="spellStart"/>
      <w:r>
        <w:t>emerit</w:t>
      </w:r>
      <w:proofErr w:type="spellEnd"/>
      <w:r>
        <w:t xml:space="preserve"> </w:t>
      </w:r>
      <w:r w:rsidR="00FC1985">
        <w:t>staff and faculty</w:t>
      </w:r>
      <w:r>
        <w:t xml:space="preserve"> after each </w:t>
      </w:r>
      <w:r w:rsidR="005F303C">
        <w:t>fall and spring semester</w:t>
      </w:r>
      <w:r>
        <w:t>.</w:t>
      </w:r>
    </w:p>
    <w:p w:rsidR="004C5C29" w:rsidP="004C5C29" w:rsidRDefault="004C5C29" w14:paraId="5CCC217C" w14:textId="6CC0E7F6">
      <w:pPr>
        <w:pStyle w:val="ListParagraph"/>
        <w:numPr>
          <w:ilvl w:val="0"/>
          <w:numId w:val="5"/>
        </w:numPr>
        <w:spacing w:after="160" w:line="259" w:lineRule="auto"/>
        <w:rPr/>
      </w:pPr>
      <w:r w:rsidRPr="64B0989C" w:rsidR="004C5C29">
        <w:rPr>
          <w:b w:val="1"/>
          <w:bCs w:val="1"/>
        </w:rPr>
        <w:t xml:space="preserve">Board of Governors: </w:t>
      </w:r>
      <w:hyperlink r:id="Rdf66aa2bd988462b">
        <w:r w:rsidRPr="64B0989C" w:rsidR="004C5C29">
          <w:rPr>
            <w:rStyle w:val="Hyperlink"/>
          </w:rPr>
          <w:t>Board Policy 312</w:t>
        </w:r>
      </w:hyperlink>
      <w:r w:rsidRPr="64B0989C" w:rsidR="004C5C29">
        <w:rPr>
          <w:rStyle w:val="Hyperlink"/>
        </w:rPr>
        <w:t xml:space="preserve"> </w:t>
      </w:r>
      <w:r w:rsidR="004C5C29">
        <w:rPr/>
        <w:t xml:space="preserve">requires annual reports of all persons awarded </w:t>
      </w:r>
      <w:proofErr w:type="spellStart"/>
      <w:r w:rsidR="004C5C29">
        <w:rPr/>
        <w:t>emerit</w:t>
      </w:r>
      <w:proofErr w:type="spellEnd"/>
      <w:r w:rsidR="004C5C29">
        <w:rPr/>
        <w:t xml:space="preserve"> status not later than the end of the academic year. The </w:t>
      </w:r>
      <w:r w:rsidR="03207C18">
        <w:rPr/>
        <w:t>p</w:t>
      </w:r>
      <w:r w:rsidR="004C5C29">
        <w:rPr/>
        <w:t>rovost will provide the annual report as part of faculty activity reports.</w:t>
      </w:r>
    </w:p>
    <w:p w:rsidR="005F303C" w:rsidP="004C5C29" w:rsidRDefault="005F303C" w14:paraId="09B6FC47" w14:textId="2938BBE7">
      <w:pPr>
        <w:pStyle w:val="ListParagraph"/>
        <w:numPr>
          <w:ilvl w:val="0"/>
          <w:numId w:val="5"/>
        </w:numPr>
        <w:spacing w:after="160" w:line="259" w:lineRule="auto"/>
      </w:pPr>
      <w:r>
        <w:rPr>
          <w:b/>
          <w:bCs/>
        </w:rPr>
        <w:t xml:space="preserve">Deadlines: </w:t>
      </w:r>
      <w:r>
        <w:t>A</w:t>
      </w:r>
      <w:r w:rsidR="00FC1985">
        <w:t>P a</w:t>
      </w:r>
      <w:r>
        <w:t>pplications are due to the provost’s office one month prior to the retirement date.</w:t>
      </w:r>
    </w:p>
    <w:p w:rsidR="004C5C29" w:rsidP="004C5C29" w:rsidRDefault="004C5C29" w14:paraId="1E2D8477" w14:textId="1CB93F1D">
      <w:pPr>
        <w:pStyle w:val="ListParagraph"/>
        <w:numPr>
          <w:ilvl w:val="0"/>
          <w:numId w:val="5"/>
        </w:numPr>
        <w:spacing w:after="160" w:line="259" w:lineRule="auto"/>
      </w:pPr>
      <w:r>
        <w:rPr>
          <w:b/>
          <w:bCs/>
        </w:rPr>
        <w:t xml:space="preserve">Recognition: </w:t>
      </w:r>
      <w:r w:rsidRPr="00404853">
        <w:t>Further r</w:t>
      </w:r>
      <w:r>
        <w:t xml:space="preserve">ecognition of new </w:t>
      </w:r>
      <w:proofErr w:type="spellStart"/>
      <w:r>
        <w:t>emerit</w:t>
      </w:r>
      <w:proofErr w:type="spellEnd"/>
      <w:r>
        <w:t xml:space="preserve"> </w:t>
      </w:r>
      <w:r w:rsidR="00030E4D">
        <w:t>staff</w:t>
      </w:r>
      <w:r>
        <w:t xml:space="preserve"> is determined at the college</w:t>
      </w:r>
      <w:r w:rsidR="007930EB">
        <w:t>/unit</w:t>
      </w:r>
      <w:r>
        <w:t xml:space="preserve"> level.</w:t>
      </w:r>
    </w:p>
    <w:p w:rsidR="00EB7A58" w:rsidP="00313F44" w:rsidRDefault="004C5C29" w14:paraId="4BE69995" w14:textId="7E76F33E">
      <w:pPr>
        <w:pStyle w:val="ListParagraph"/>
        <w:numPr>
          <w:ilvl w:val="0"/>
          <w:numId w:val="5"/>
        </w:numPr>
      </w:pPr>
      <w:r w:rsidRPr="00A0240E">
        <w:rPr>
          <w:b/>
          <w:bCs/>
        </w:rPr>
        <w:t>College</w:t>
      </w:r>
      <w:r w:rsidR="00E97462">
        <w:rPr>
          <w:b/>
          <w:bCs/>
        </w:rPr>
        <w:t>/Department</w:t>
      </w:r>
      <w:r w:rsidRPr="00A0240E">
        <w:rPr>
          <w:b/>
          <w:bCs/>
        </w:rPr>
        <w:t xml:space="preserve"> HR Staff:</w:t>
      </w:r>
      <w:r w:rsidRPr="00854C25">
        <w:t xml:space="preserve"> </w:t>
      </w:r>
      <w:r w:rsidR="00854C25">
        <w:t>College</w:t>
      </w:r>
      <w:r w:rsidR="007930EB">
        <w:t>/Department</w:t>
      </w:r>
      <w:r w:rsidR="00854C25">
        <w:t xml:space="preserve"> HR Staff submit</w:t>
      </w:r>
      <w:r w:rsidRPr="00854C25">
        <w:t xml:space="preserve"> retirement actions us</w:t>
      </w:r>
      <w:r w:rsidR="00854C25">
        <w:t>ing</w:t>
      </w:r>
      <w:r w:rsidRPr="00854C25">
        <w:t xml:space="preserve"> the “</w:t>
      </w:r>
      <w:r w:rsidRPr="00A0240E">
        <w:rPr>
          <w:i/>
          <w:iCs/>
          <w:u w:val="single"/>
        </w:rPr>
        <w:t>initiate retirement</w:t>
      </w:r>
      <w:r w:rsidRPr="00854C25">
        <w:t xml:space="preserve">” process rather than “initiate emeritus,” which may delay the approval of the retirement in Oracle. HR Records will update the </w:t>
      </w:r>
      <w:proofErr w:type="spellStart"/>
      <w:r w:rsidRPr="00854C25">
        <w:t>emerit</w:t>
      </w:r>
      <w:proofErr w:type="spellEnd"/>
      <w:r w:rsidRPr="00854C25">
        <w:t xml:space="preserve"> status in Oracle once the application has been approved.</w:t>
      </w:r>
    </w:p>
    <w:p w:rsidRPr="00030E4D" w:rsidR="00030E4D" w:rsidP="00030E4D" w:rsidRDefault="00030E4D" w14:paraId="128FAC9A" w14:textId="23CFCB5B">
      <w:pPr>
        <w:rPr>
          <w:i/>
          <w:iCs/>
          <w:sz w:val="20"/>
          <w:szCs w:val="20"/>
        </w:rPr>
      </w:pPr>
      <w:r w:rsidRPr="00030E4D">
        <w:rPr>
          <w:i/>
          <w:iCs/>
          <w:sz w:val="20"/>
          <w:szCs w:val="20"/>
        </w:rPr>
        <w:t>Last update: October 2022</w:t>
      </w:r>
    </w:p>
    <w:sectPr w:rsidRPr="00030E4D" w:rsidR="00030E4D" w:rsidSect="00313F44">
      <w:headerReference w:type="default" r:id="rId15"/>
      <w:footerReference w:type="default" r:id="rId16"/>
      <w:headerReference w:type="first" r:id="rId17"/>
      <w:footerReference w:type="first" r:id="rId18"/>
      <w:pgSz w:w="12240" w:h="15840" w:orient="portrait"/>
      <w:pgMar w:top="2304"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73D1" w:rsidP="004871EC" w:rsidRDefault="00ED73D1" w14:paraId="3787BC55" w14:textId="77777777">
      <w:pPr>
        <w:spacing w:after="0" w:line="240" w:lineRule="auto"/>
      </w:pPr>
      <w:r>
        <w:separator/>
      </w:r>
    </w:p>
  </w:endnote>
  <w:endnote w:type="continuationSeparator" w:id="0">
    <w:p w:rsidR="00ED73D1" w:rsidP="004871EC" w:rsidRDefault="00ED73D1" w14:paraId="5022808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393164"/>
      <w:docPartObj>
        <w:docPartGallery w:val="Page Numbers (Bottom of Page)"/>
        <w:docPartUnique/>
      </w:docPartObj>
    </w:sdtPr>
    <w:sdtEndPr>
      <w:rPr>
        <w:noProof/>
      </w:rPr>
    </w:sdtEndPr>
    <w:sdtContent>
      <w:p w:rsidR="00030E4D" w:rsidRDefault="00030E4D" w14:paraId="4F958C38" w14:textId="0ADE90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5133D" w:rsidRDefault="00D5133D" w14:paraId="5E80ADF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30E4D" w:rsidRDefault="00030E4D" w14:paraId="44D9FA6B" w14:textId="4A61FD1A">
    <w:pPr>
      <w:pStyle w:val="Footer"/>
      <w:jc w:val="center"/>
    </w:pPr>
    <w:r>
      <w:fldChar w:fldCharType="begin"/>
    </w:r>
    <w:r>
      <w:instrText xml:space="preserve"> PAGE   \* MERGEFORMAT </w:instrText>
    </w:r>
    <w:r>
      <w:fldChar w:fldCharType="separate"/>
    </w:r>
    <w:r>
      <w:rPr>
        <w:noProof/>
      </w:rPr>
      <w:t>2</w:t>
    </w:r>
    <w:r>
      <w:rPr>
        <w:noProof/>
      </w:rPr>
      <w:fldChar w:fldCharType="end"/>
    </w:r>
  </w:p>
  <w:p w:rsidR="00D5133D" w:rsidRDefault="00D5133D" w14:paraId="56D55E9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73D1" w:rsidP="004871EC" w:rsidRDefault="00ED73D1" w14:paraId="6F1CCBB4" w14:textId="77777777">
      <w:pPr>
        <w:spacing w:after="0" w:line="240" w:lineRule="auto"/>
      </w:pPr>
      <w:r>
        <w:separator/>
      </w:r>
    </w:p>
  </w:footnote>
  <w:footnote w:type="continuationSeparator" w:id="0">
    <w:p w:rsidR="00ED73D1" w:rsidP="004871EC" w:rsidRDefault="00ED73D1" w14:paraId="58539C6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6106" w:rsidP="004871EC" w:rsidRDefault="00B06106" w14:paraId="159ABEDD" w14:textId="410F24FC">
    <w:pPr>
      <w:pStyle w:val="Header"/>
      <w:tabs>
        <w:tab w:val="clear" w:pos="4680"/>
        <w:tab w:val="clear" w:pos="9360"/>
      </w:tabs>
      <w:ind w:left="-1440"/>
    </w:pPr>
    <w:r>
      <w:rPr>
        <w:noProof/>
      </w:rPr>
      <w:drawing>
        <wp:anchor distT="0" distB="0" distL="114300" distR="114300" simplePos="0" relativeHeight="251656704" behindDoc="1" locked="0" layoutInCell="1" allowOverlap="1" wp14:anchorId="3DA867B8" wp14:editId="56082884">
          <wp:simplePos x="0" y="0"/>
          <wp:positionH relativeFrom="column">
            <wp:posOffset>-914400</wp:posOffset>
          </wp:positionH>
          <wp:positionV relativeFrom="paragraph">
            <wp:posOffset>0</wp:posOffset>
          </wp:positionV>
          <wp:extent cx="7769787" cy="10055018"/>
          <wp:effectExtent l="0" t="0" r="317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6106" w:rsidP="009C1776" w:rsidRDefault="00B06106" w14:paraId="1DEB1C44" w14:textId="58FD59E1">
    <w:pPr>
      <w:pStyle w:val="Header"/>
      <w:tabs>
        <w:tab w:val="clear" w:pos="4680"/>
        <w:tab w:val="clear" w:pos="9360"/>
      </w:tabs>
      <w:ind w:left="-1440"/>
    </w:pPr>
    <w:r>
      <w:rPr>
        <w:noProof/>
      </w:rPr>
      <w:drawing>
        <wp:anchor distT="0" distB="0" distL="114300" distR="114300" simplePos="0" relativeHeight="251657728" behindDoc="1" locked="0" layoutInCell="1" allowOverlap="1" wp14:anchorId="0F86C1B9" wp14:editId="4D23DE3B">
          <wp:simplePos x="0" y="0"/>
          <wp:positionH relativeFrom="column">
            <wp:posOffset>-914400</wp:posOffset>
          </wp:positionH>
          <wp:positionV relativeFrom="paragraph">
            <wp:posOffset>1</wp:posOffset>
          </wp:positionV>
          <wp:extent cx="7772240" cy="10058192"/>
          <wp:effectExtent l="0" t="0" r="63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F83476"/>
    <w:multiLevelType w:val="hybridMultilevel"/>
    <w:tmpl w:val="A2AC17B0"/>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B8C390F"/>
    <w:multiLevelType w:val="hybridMultilevel"/>
    <w:tmpl w:val="8A0C73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DEC3A93"/>
    <w:multiLevelType w:val="hybridMultilevel"/>
    <w:tmpl w:val="ADA2BD74"/>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3452009">
    <w:abstractNumId w:val="1"/>
  </w:num>
  <w:num w:numId="2" w16cid:durableId="1508715218">
    <w:abstractNumId w:val="4"/>
  </w:num>
  <w:num w:numId="3" w16cid:durableId="1975137863">
    <w:abstractNumId w:val="2"/>
  </w:num>
  <w:num w:numId="4" w16cid:durableId="8069144">
    <w:abstractNumId w:val="0"/>
  </w:num>
  <w:num w:numId="5" w16cid:durableId="111721481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871EC"/>
    <w:rsid w:val="000073AD"/>
    <w:rsid w:val="0001151E"/>
    <w:rsid w:val="00030E4D"/>
    <w:rsid w:val="00055D55"/>
    <w:rsid w:val="00094CC7"/>
    <w:rsid w:val="000A2A64"/>
    <w:rsid w:val="000A6AB4"/>
    <w:rsid w:val="000B46F6"/>
    <w:rsid w:val="000C20EF"/>
    <w:rsid w:val="000E72CF"/>
    <w:rsid w:val="0010691D"/>
    <w:rsid w:val="0013451A"/>
    <w:rsid w:val="00163CDD"/>
    <w:rsid w:val="00170EAD"/>
    <w:rsid w:val="00175353"/>
    <w:rsid w:val="0018042A"/>
    <w:rsid w:val="001B0832"/>
    <w:rsid w:val="001C4801"/>
    <w:rsid w:val="002103F8"/>
    <w:rsid w:val="0021431A"/>
    <w:rsid w:val="00216453"/>
    <w:rsid w:val="00232E73"/>
    <w:rsid w:val="00260594"/>
    <w:rsid w:val="002617FF"/>
    <w:rsid w:val="002971FA"/>
    <w:rsid w:val="002C1396"/>
    <w:rsid w:val="002C379B"/>
    <w:rsid w:val="002D58C6"/>
    <w:rsid w:val="002E0682"/>
    <w:rsid w:val="00313B93"/>
    <w:rsid w:val="00313F44"/>
    <w:rsid w:val="003175E5"/>
    <w:rsid w:val="00332129"/>
    <w:rsid w:val="00357066"/>
    <w:rsid w:val="00371E1B"/>
    <w:rsid w:val="00372AA7"/>
    <w:rsid w:val="00383F57"/>
    <w:rsid w:val="003851A1"/>
    <w:rsid w:val="00386B91"/>
    <w:rsid w:val="004053BA"/>
    <w:rsid w:val="00424688"/>
    <w:rsid w:val="00450FF3"/>
    <w:rsid w:val="004576A4"/>
    <w:rsid w:val="004871EC"/>
    <w:rsid w:val="004C04EB"/>
    <w:rsid w:val="004C5C29"/>
    <w:rsid w:val="004E24AF"/>
    <w:rsid w:val="004E7085"/>
    <w:rsid w:val="004F7293"/>
    <w:rsid w:val="00504C8F"/>
    <w:rsid w:val="005344CB"/>
    <w:rsid w:val="00534A53"/>
    <w:rsid w:val="00540D64"/>
    <w:rsid w:val="00553931"/>
    <w:rsid w:val="00567AF0"/>
    <w:rsid w:val="00581E55"/>
    <w:rsid w:val="005A0D56"/>
    <w:rsid w:val="005A43A9"/>
    <w:rsid w:val="005C3DE1"/>
    <w:rsid w:val="005E0635"/>
    <w:rsid w:val="005E73F8"/>
    <w:rsid w:val="005F303C"/>
    <w:rsid w:val="006342A7"/>
    <w:rsid w:val="00635BDD"/>
    <w:rsid w:val="006372F0"/>
    <w:rsid w:val="00653A85"/>
    <w:rsid w:val="006A219C"/>
    <w:rsid w:val="006A2DFD"/>
    <w:rsid w:val="006D218F"/>
    <w:rsid w:val="006D39B9"/>
    <w:rsid w:val="006D5818"/>
    <w:rsid w:val="0070751F"/>
    <w:rsid w:val="007107BF"/>
    <w:rsid w:val="007168C0"/>
    <w:rsid w:val="00716F39"/>
    <w:rsid w:val="00731C42"/>
    <w:rsid w:val="00757847"/>
    <w:rsid w:val="00771713"/>
    <w:rsid w:val="007930EB"/>
    <w:rsid w:val="007B7C35"/>
    <w:rsid w:val="007D752D"/>
    <w:rsid w:val="007E125B"/>
    <w:rsid w:val="007E2BDB"/>
    <w:rsid w:val="008004EC"/>
    <w:rsid w:val="008047D9"/>
    <w:rsid w:val="00823D37"/>
    <w:rsid w:val="008354AC"/>
    <w:rsid w:val="00843AD5"/>
    <w:rsid w:val="008502E2"/>
    <w:rsid w:val="00854C25"/>
    <w:rsid w:val="008655EC"/>
    <w:rsid w:val="00883CAD"/>
    <w:rsid w:val="008952F1"/>
    <w:rsid w:val="008B519D"/>
    <w:rsid w:val="008C11B0"/>
    <w:rsid w:val="008F6FD9"/>
    <w:rsid w:val="009273E8"/>
    <w:rsid w:val="0093678E"/>
    <w:rsid w:val="00971B8D"/>
    <w:rsid w:val="00975A1E"/>
    <w:rsid w:val="009A3207"/>
    <w:rsid w:val="009C1776"/>
    <w:rsid w:val="009C5647"/>
    <w:rsid w:val="009E16BD"/>
    <w:rsid w:val="00A0240E"/>
    <w:rsid w:val="00A511CA"/>
    <w:rsid w:val="00A7318B"/>
    <w:rsid w:val="00A816E2"/>
    <w:rsid w:val="00A86922"/>
    <w:rsid w:val="00AC06C9"/>
    <w:rsid w:val="00AD7077"/>
    <w:rsid w:val="00AF0FC4"/>
    <w:rsid w:val="00B06106"/>
    <w:rsid w:val="00B13C5C"/>
    <w:rsid w:val="00B33B47"/>
    <w:rsid w:val="00B656D0"/>
    <w:rsid w:val="00B76444"/>
    <w:rsid w:val="00BF41F2"/>
    <w:rsid w:val="00C4696C"/>
    <w:rsid w:val="00C55BC7"/>
    <w:rsid w:val="00C645CD"/>
    <w:rsid w:val="00CC4442"/>
    <w:rsid w:val="00CC6555"/>
    <w:rsid w:val="00CD2F36"/>
    <w:rsid w:val="00D012A0"/>
    <w:rsid w:val="00D270DF"/>
    <w:rsid w:val="00D322FD"/>
    <w:rsid w:val="00D32B63"/>
    <w:rsid w:val="00D5133D"/>
    <w:rsid w:val="00D82856"/>
    <w:rsid w:val="00D8395C"/>
    <w:rsid w:val="00D83F80"/>
    <w:rsid w:val="00DA49B0"/>
    <w:rsid w:val="00DC162F"/>
    <w:rsid w:val="00DD53FE"/>
    <w:rsid w:val="00E123ED"/>
    <w:rsid w:val="00E16713"/>
    <w:rsid w:val="00E21990"/>
    <w:rsid w:val="00E26E7C"/>
    <w:rsid w:val="00E369AE"/>
    <w:rsid w:val="00E51D1B"/>
    <w:rsid w:val="00E57C8B"/>
    <w:rsid w:val="00E6212E"/>
    <w:rsid w:val="00E62E7A"/>
    <w:rsid w:val="00E66C03"/>
    <w:rsid w:val="00E7754F"/>
    <w:rsid w:val="00E8741F"/>
    <w:rsid w:val="00E91F60"/>
    <w:rsid w:val="00E97462"/>
    <w:rsid w:val="00EA34AE"/>
    <w:rsid w:val="00EB7A58"/>
    <w:rsid w:val="00EC7B9B"/>
    <w:rsid w:val="00ED73D1"/>
    <w:rsid w:val="00F3201E"/>
    <w:rsid w:val="00F6795F"/>
    <w:rsid w:val="00F779F0"/>
    <w:rsid w:val="00F91F35"/>
    <w:rsid w:val="00F9319C"/>
    <w:rsid w:val="00F97123"/>
    <w:rsid w:val="00FA7ACE"/>
    <w:rsid w:val="00FB324D"/>
    <w:rsid w:val="00FC1985"/>
    <w:rsid w:val="00FC30CB"/>
    <w:rsid w:val="00FF66DF"/>
    <w:rsid w:val="03207C18"/>
    <w:rsid w:val="64B09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2" type="connector" idref="#_x0000_s2050"/>
        <o:r id="V:Rule13" type="connector" idref="#_x0000_s2052"/>
        <o:r id="V:Rule14" type="connector" idref="#_x0000_s2051"/>
        <o:r id="V:Rule15" type="connector" idref="#_x0000_s2056"/>
        <o:r id="V:Rule16" type="connector" idref="#_x0000_s2055"/>
        <o:r id="V:Rule17" type="connector" idref="#_x0000_s2053"/>
        <o:r id="V:Rule18" type="connector" idref="#_x0000_s2054"/>
        <o:r id="V:Rule19" type="connector" idref="#_x0000_s2059"/>
        <o:r id="V:Rule20" type="connector" idref="#_x0000_s2060"/>
        <o:r id="V:Rule21" type="connector" idref="#_x0000_s2057"/>
        <o:r id="V:Rule22" type="connector" idref="#_x0000_s2058"/>
      </o:rules>
    </o:shapelayout>
  </w:shapeDefaults>
  <w:decimalSymbol w:val="."/>
  <w:listSeparator w:val=","/>
  <w14:docId w14:val="26792C9E"/>
  <w15:docId w15:val="{9BB90544-9D32-4FBD-8428-886F6C9010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styleId="HeaderChar" w:customStyle="1">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styleId="FooterChar" w:customStyle="1">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character" w:styleId="UnresolvedMention">
    <w:name w:val="Unresolved Mention"/>
    <w:basedOn w:val="DefaultParagraphFont"/>
    <w:uiPriority w:val="99"/>
    <w:semiHidden/>
    <w:unhideWhenUsed/>
    <w:rsid w:val="00E91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5489">
      <w:bodyDiv w:val="1"/>
      <w:marLeft w:val="0"/>
      <w:marRight w:val="0"/>
      <w:marTop w:val="0"/>
      <w:marBottom w:val="0"/>
      <w:divBdr>
        <w:top w:val="none" w:sz="0" w:space="0" w:color="auto"/>
        <w:left w:val="none" w:sz="0" w:space="0" w:color="auto"/>
        <w:bottom w:val="none" w:sz="0" w:space="0" w:color="auto"/>
        <w:right w:val="none" w:sz="0" w:space="0" w:color="auto"/>
      </w:divBdr>
    </w:div>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47272802">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1993870845">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csusystem.edu/wp-content/uploads/sites/7/2020/06/Policy-312-CSUS-Board-Emeritus-Status-Policy.pdf"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facultycouncil.colostate.edu/faculty-manual-section-d/"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susystem.edu/wp-content/uploads/sites/7/2020/06/Policy-312-CSUS-Board-Emeritus-Status-Policy.pdf" TargetMode="External" Id="Rdf66aa2bd988462b" /><Relationship Type="http://schemas.openxmlformats.org/officeDocument/2006/relationships/glossaryDocument" Target="glossary/document.xml" Id="Rb9d34a13ae2c4e97"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fa20814-e8c1-4b9c-b982-7fc1d7cf5984}"/>
      </w:docPartPr>
      <w:docPartBody>
        <w:p w14:paraId="310DCED0">
          <w:r>
            <w:rPr>
              <w:rStyle w:val="PlaceholderText"/>
            </w:rPr>
            <w:t/>
          </w:r>
        </w:p>
      </w:docPartBody>
    </w:docPart>
  </w:docParts>
</w:glossaryDocument>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118D131BC1643AC8A59CF7AF6DD00" ma:contentTypeVersion="7" ma:contentTypeDescription="Create a new document." ma:contentTypeScope="" ma:versionID="20bb1329a2677ff6dac6a1fdbd0f3eb5">
  <xsd:schema xmlns:xsd="http://www.w3.org/2001/XMLSchema" xmlns:xs="http://www.w3.org/2001/XMLSchema" xmlns:p="http://schemas.microsoft.com/office/2006/metadata/properties" xmlns:ns3="3a127d77-975b-4334-bec9-3db03a40df83" xmlns:ns4="cd0c0a6b-ffb1-4d40-a734-ecb3469047da" targetNamespace="http://schemas.microsoft.com/office/2006/metadata/properties" ma:root="true" ma:fieldsID="af6ab186720aaadb60f6046c06576d48" ns3:_="" ns4:_="">
    <xsd:import namespace="3a127d77-975b-4334-bec9-3db03a40df83"/>
    <xsd:import namespace="cd0c0a6b-ffb1-4d40-a734-ecb3469047d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27d77-975b-4334-bec9-3db03a40d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0c0a6b-ffb1-4d40-a734-ecb3469047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99A7C-5C46-4157-B20C-C4C1F237F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27d77-975b-4334-bec9-3db03a40df83"/>
    <ds:schemaRef ds:uri="cd0c0a6b-ffb1-4d40-a734-ecb346904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BEF1CC-ADDD-45A0-BB11-1E260FEA4101}">
  <ds:schemaRefs>
    <ds:schemaRef ds:uri="http://schemas.openxmlformats.org/officeDocument/2006/bibliography"/>
  </ds:schemaRefs>
</ds:datastoreItem>
</file>

<file path=customXml/itemProps3.xml><?xml version="1.0" encoding="utf-8"?>
<ds:datastoreItem xmlns:ds="http://schemas.openxmlformats.org/officeDocument/2006/customXml" ds:itemID="{6C5AEBB4-1B7F-46F9-A9A4-A5EB3FC88EE3}">
  <ds:schemaRefs>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cd0c0a6b-ffb1-4d40-a734-ecb3469047da"/>
    <ds:schemaRef ds:uri="3a127d77-975b-4334-bec9-3db03a40df83"/>
    <ds:schemaRef ds:uri="http://purl.org/dc/dcmitype/"/>
  </ds:schemaRefs>
</ds:datastoreItem>
</file>

<file path=customXml/itemProps4.xml><?xml version="1.0" encoding="utf-8"?>
<ds:datastoreItem xmlns:ds="http://schemas.openxmlformats.org/officeDocument/2006/customXml" ds:itemID="{3F0F28C5-B04B-4007-BC28-8496156B8A5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Michaela</dc:creator>
  <keywords/>
  <dc:description/>
  <lastModifiedBy>Prusha,Tammy</lastModifiedBy>
  <revision>18</revision>
  <lastPrinted>2022-09-19T15:51:00.0000000Z</lastPrinted>
  <dcterms:created xsi:type="dcterms:W3CDTF">2022-09-16T20:03:00.0000000Z</dcterms:created>
  <dcterms:modified xsi:type="dcterms:W3CDTF">2022-11-08T17:45:35.8997511Z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0x01010081D118D131BC1643AC8A59CF7AF6DD00</vt:lpwstr>
  </property>
</Properties>
</file>